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3" w:rsidRDefault="00770993"/>
    <w:p w:rsidR="00CF1F79" w:rsidRPr="00CF1F79" w:rsidRDefault="00CF1F79" w:rsidP="00CF1F79">
      <w:pPr>
        <w:jc w:val="right"/>
        <w:rPr>
          <w:rFonts w:ascii="Arial" w:hAnsi="Arial" w:cs="Arial"/>
          <w:sz w:val="20"/>
          <w:szCs w:val="20"/>
        </w:rPr>
      </w:pPr>
      <w:r w:rsidRPr="00CF1F79">
        <w:rPr>
          <w:rFonts w:ascii="Arial" w:hAnsi="Arial" w:cs="Arial"/>
          <w:sz w:val="20"/>
          <w:szCs w:val="20"/>
        </w:rPr>
        <w:t>Gdańsk, dnia</w:t>
      </w:r>
      <w:r>
        <w:rPr>
          <w:rFonts w:ascii="Arial" w:hAnsi="Arial" w:cs="Arial"/>
          <w:sz w:val="20"/>
          <w:szCs w:val="20"/>
        </w:rPr>
        <w:t xml:space="preserve"> </w:t>
      </w:r>
      <w:r w:rsidR="00014A2D">
        <w:rPr>
          <w:rFonts w:ascii="Arial" w:hAnsi="Arial" w:cs="Arial"/>
          <w:sz w:val="20"/>
          <w:szCs w:val="20"/>
        </w:rPr>
        <w:t>2</w:t>
      </w:r>
      <w:r w:rsidRPr="00CF1F79">
        <w:rPr>
          <w:rFonts w:ascii="Arial" w:hAnsi="Arial" w:cs="Arial"/>
          <w:sz w:val="20"/>
          <w:szCs w:val="20"/>
        </w:rPr>
        <w:t>2.0</w:t>
      </w:r>
      <w:r w:rsidR="00014A2D">
        <w:rPr>
          <w:rFonts w:ascii="Arial" w:hAnsi="Arial" w:cs="Arial"/>
          <w:sz w:val="20"/>
          <w:szCs w:val="20"/>
        </w:rPr>
        <w:t>5</w:t>
      </w:r>
      <w:r w:rsidRPr="00CF1F79">
        <w:rPr>
          <w:rFonts w:ascii="Arial" w:hAnsi="Arial" w:cs="Arial"/>
          <w:sz w:val="20"/>
          <w:szCs w:val="20"/>
        </w:rPr>
        <w:t>.20</w:t>
      </w:r>
      <w:r w:rsidR="00014A2D">
        <w:rPr>
          <w:rFonts w:ascii="Arial" w:hAnsi="Arial" w:cs="Arial"/>
          <w:sz w:val="20"/>
          <w:szCs w:val="20"/>
        </w:rPr>
        <w:t xml:space="preserve">23 </w:t>
      </w:r>
      <w:r w:rsidRPr="00CF1F79">
        <w:rPr>
          <w:rFonts w:ascii="Arial" w:hAnsi="Arial" w:cs="Arial"/>
          <w:sz w:val="20"/>
          <w:szCs w:val="20"/>
        </w:rPr>
        <w:t xml:space="preserve">r. </w:t>
      </w:r>
    </w:p>
    <w:p w:rsidR="007D0085" w:rsidRPr="00F80665" w:rsidRDefault="00770993" w:rsidP="007709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0665">
        <w:rPr>
          <w:rFonts w:ascii="Arial" w:hAnsi="Arial" w:cs="Arial"/>
          <w:b/>
          <w:sz w:val="28"/>
          <w:szCs w:val="28"/>
          <w:u w:val="single"/>
        </w:rPr>
        <w:t>Zapytanie ofertowe</w:t>
      </w:r>
    </w:p>
    <w:p w:rsidR="00770993" w:rsidRPr="00AE3D5A" w:rsidRDefault="00770993" w:rsidP="00770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3D5A">
        <w:rPr>
          <w:rFonts w:ascii="Arial" w:hAnsi="Arial" w:cs="Arial"/>
          <w:b/>
          <w:sz w:val="20"/>
          <w:szCs w:val="20"/>
        </w:rPr>
        <w:t>Zamawiający:</w:t>
      </w:r>
    </w:p>
    <w:p w:rsidR="00770993" w:rsidRPr="00AE3D5A" w:rsidRDefault="00770993" w:rsidP="007709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Uniwersyteckie Centrum Kliniczne</w:t>
      </w:r>
    </w:p>
    <w:p w:rsidR="00770993" w:rsidRPr="00AE3D5A" w:rsidRDefault="00770993" w:rsidP="007709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ul. Dębinki 7</w:t>
      </w:r>
    </w:p>
    <w:p w:rsidR="00770993" w:rsidRPr="00AE3D5A" w:rsidRDefault="00770993" w:rsidP="007709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80-952 Gdańsk</w:t>
      </w:r>
    </w:p>
    <w:p w:rsidR="00770993" w:rsidRPr="00AE3D5A" w:rsidRDefault="00770993" w:rsidP="007709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665" w:rsidRPr="00AE3D5A" w:rsidRDefault="00F80665">
      <w:pPr>
        <w:rPr>
          <w:rFonts w:ascii="Arial" w:hAnsi="Arial" w:cs="Arial"/>
          <w:sz w:val="20"/>
          <w:szCs w:val="20"/>
        </w:rPr>
      </w:pPr>
    </w:p>
    <w:p w:rsidR="00770993" w:rsidRPr="00AE3D5A" w:rsidRDefault="00F80665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W związku z realizacją programu „</w:t>
      </w:r>
      <w:r w:rsidRPr="00AE3D5A">
        <w:rPr>
          <w:rFonts w:ascii="Arial" w:hAnsi="Arial" w:cs="Arial"/>
          <w:i/>
          <w:sz w:val="20"/>
          <w:szCs w:val="20"/>
        </w:rPr>
        <w:t>Profilaktyka miażdżycy tętnic i chorób serca szansą na wydłużenie aktywności zawodowej mieszkańców makroregionu</w:t>
      </w:r>
      <w:r w:rsidRPr="00AE3D5A">
        <w:rPr>
          <w:rFonts w:ascii="Arial" w:hAnsi="Arial" w:cs="Arial"/>
          <w:sz w:val="20"/>
          <w:szCs w:val="20"/>
        </w:rPr>
        <w:t xml:space="preserve"> </w:t>
      </w:r>
      <w:r w:rsidRPr="00AE3D5A">
        <w:rPr>
          <w:rFonts w:ascii="Arial" w:hAnsi="Arial" w:cs="Arial"/>
          <w:i/>
          <w:sz w:val="20"/>
          <w:szCs w:val="20"/>
        </w:rPr>
        <w:t>północnego”</w:t>
      </w:r>
      <w:r w:rsidRPr="00AE3D5A">
        <w:rPr>
          <w:rFonts w:ascii="Arial" w:hAnsi="Arial" w:cs="Arial"/>
          <w:sz w:val="20"/>
          <w:szCs w:val="20"/>
        </w:rPr>
        <w:t xml:space="preserve"> złożonego w odpowiedzi na konkurs pn. „Profilaktyka miażdżycy tętnic i chorób serca” nr POWR.05.01.00-IP.05-00-008/18 ogłoszony w ramach V Osi priorytetowej wsparcie dla obszaru zdrowia, Działania 5.1 programy profilaktyczne Programu Operacyjnego Wiedza Edukacja Rozwój 2014-2020 </w:t>
      </w:r>
      <w:r w:rsidR="0073606D" w:rsidRPr="00AE3D5A">
        <w:rPr>
          <w:rFonts w:ascii="Arial" w:hAnsi="Arial" w:cs="Arial"/>
          <w:sz w:val="20"/>
          <w:szCs w:val="20"/>
        </w:rPr>
        <w:t xml:space="preserve">zamawiający kieruje zapytanie ofertowe dotyczące realizacji </w:t>
      </w:r>
      <w:r w:rsidR="00014A2D" w:rsidRPr="00014A2D">
        <w:rPr>
          <w:rFonts w:ascii="Arial" w:hAnsi="Arial" w:cs="Arial"/>
          <w:b/>
          <w:sz w:val="20"/>
          <w:szCs w:val="20"/>
        </w:rPr>
        <w:t>akcji informacyjno-edukacyjnej dla pacjentów</w:t>
      </w:r>
      <w:r w:rsidR="00014A2D">
        <w:rPr>
          <w:rFonts w:ascii="Arial" w:hAnsi="Arial" w:cs="Arial"/>
          <w:sz w:val="20"/>
          <w:szCs w:val="20"/>
        </w:rPr>
        <w:t xml:space="preserve"> </w:t>
      </w:r>
      <w:r w:rsidR="0073606D" w:rsidRPr="00AE3D5A">
        <w:rPr>
          <w:rFonts w:ascii="Arial" w:hAnsi="Arial" w:cs="Arial"/>
          <w:sz w:val="20"/>
          <w:szCs w:val="20"/>
        </w:rPr>
        <w:t xml:space="preserve">w projekcie. </w:t>
      </w:r>
    </w:p>
    <w:p w:rsidR="00014A2D" w:rsidRDefault="0073606D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 xml:space="preserve">Zakres działań w ramach </w:t>
      </w:r>
      <w:r w:rsidR="00014A2D" w:rsidRPr="00014A2D">
        <w:rPr>
          <w:rFonts w:ascii="Arial" w:hAnsi="Arial" w:cs="Arial"/>
          <w:sz w:val="20"/>
          <w:szCs w:val="20"/>
        </w:rPr>
        <w:t>akcji informacyjno-edukacyjnej dla pacjentów</w:t>
      </w:r>
      <w:r w:rsidR="00014A2D">
        <w:rPr>
          <w:rFonts w:ascii="Arial" w:hAnsi="Arial" w:cs="Arial"/>
          <w:sz w:val="20"/>
          <w:szCs w:val="20"/>
        </w:rPr>
        <w:t xml:space="preserve">: </w:t>
      </w:r>
    </w:p>
    <w:p w:rsidR="00014A2D" w:rsidRDefault="00014A2D" w:rsidP="00014A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4A2D" w:rsidRDefault="00014A2D" w:rsidP="0073606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działań informacyjno-edukacyjnych dla uczestników z zakresu chorób sercowo-naczyniowych</w:t>
      </w:r>
      <w:r w:rsidR="00FE50A6">
        <w:rPr>
          <w:rFonts w:ascii="Arial" w:hAnsi="Arial" w:cs="Arial"/>
          <w:sz w:val="20"/>
          <w:szCs w:val="20"/>
        </w:rPr>
        <w:t xml:space="preserve"> </w:t>
      </w:r>
    </w:p>
    <w:p w:rsidR="00014A2D" w:rsidRDefault="00014A2D" w:rsidP="004F31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F3148" w:rsidRPr="00AE3D5A" w:rsidRDefault="004F3148" w:rsidP="00EA5E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D5A">
        <w:rPr>
          <w:rFonts w:ascii="Arial" w:hAnsi="Arial" w:cs="Arial"/>
          <w:b/>
          <w:sz w:val="20"/>
          <w:szCs w:val="20"/>
        </w:rPr>
        <w:t>Opis przedmiotu zapytania ofertowego:</w:t>
      </w:r>
    </w:p>
    <w:p w:rsidR="004D1C66" w:rsidRPr="00AE3D5A" w:rsidRDefault="004F3148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 xml:space="preserve">Celem głównym projektu jest poprawa </w:t>
      </w:r>
      <w:r w:rsidR="00CF0284" w:rsidRPr="00AE3D5A">
        <w:rPr>
          <w:rFonts w:ascii="Arial" w:hAnsi="Arial" w:cs="Arial"/>
          <w:sz w:val="20"/>
          <w:szCs w:val="20"/>
        </w:rPr>
        <w:t xml:space="preserve">stanu zdrowia społeczeństwa </w:t>
      </w:r>
      <w:r w:rsidRPr="00AE3D5A">
        <w:rPr>
          <w:rFonts w:ascii="Arial" w:hAnsi="Arial" w:cs="Arial"/>
          <w:sz w:val="20"/>
          <w:szCs w:val="20"/>
        </w:rPr>
        <w:t xml:space="preserve">w obszarze chorób sercowo-naczyniowych, ze szczególnym uwzględnieniem identyfikacji pacjentów obciążonych genetycznie hipercholesterolemią rodzinną, w wieku aktywności zawodowej na terenie makroregionu północnego (woj. pomorskie, woj. kujawsko-pomorskie, woj. warmińsko-mazurskie). </w:t>
      </w:r>
      <w:r w:rsidR="00CF0284" w:rsidRPr="00AE3D5A">
        <w:rPr>
          <w:rFonts w:ascii="Arial" w:hAnsi="Arial" w:cs="Arial"/>
          <w:sz w:val="20"/>
          <w:szCs w:val="20"/>
        </w:rPr>
        <w:t>Główny cel będzie realizowany poprzez promowanie zdrowego stylu życia</w:t>
      </w:r>
      <w:r w:rsidR="004D1C66" w:rsidRPr="00AE3D5A">
        <w:rPr>
          <w:rFonts w:ascii="Arial" w:hAnsi="Arial" w:cs="Arial"/>
          <w:sz w:val="20"/>
          <w:szCs w:val="20"/>
        </w:rPr>
        <w:t xml:space="preserve"> między innymi</w:t>
      </w:r>
      <w:r w:rsidR="00CF0284" w:rsidRPr="00AE3D5A">
        <w:rPr>
          <w:rFonts w:ascii="Arial" w:hAnsi="Arial" w:cs="Arial"/>
          <w:sz w:val="20"/>
          <w:szCs w:val="20"/>
        </w:rPr>
        <w:t xml:space="preserve"> poprzez </w:t>
      </w:r>
      <w:r w:rsidR="004D1C66" w:rsidRPr="00AE3D5A">
        <w:rPr>
          <w:rFonts w:ascii="Arial" w:hAnsi="Arial" w:cs="Arial"/>
          <w:sz w:val="20"/>
          <w:szCs w:val="20"/>
        </w:rPr>
        <w:t xml:space="preserve">wprowadzenie </w:t>
      </w:r>
      <w:r w:rsidR="00CF0284" w:rsidRPr="00AE3D5A">
        <w:rPr>
          <w:rFonts w:ascii="Arial" w:hAnsi="Arial" w:cs="Arial"/>
          <w:sz w:val="20"/>
          <w:szCs w:val="20"/>
        </w:rPr>
        <w:t>zdrow</w:t>
      </w:r>
      <w:r w:rsidR="004D1C66" w:rsidRPr="00AE3D5A">
        <w:rPr>
          <w:rFonts w:ascii="Arial" w:hAnsi="Arial" w:cs="Arial"/>
          <w:sz w:val="20"/>
          <w:szCs w:val="20"/>
        </w:rPr>
        <w:t xml:space="preserve">ych nawyków żywieniowych </w:t>
      </w:r>
      <w:r w:rsidR="00CF0284" w:rsidRPr="00AE3D5A">
        <w:rPr>
          <w:rFonts w:ascii="Arial" w:hAnsi="Arial" w:cs="Arial"/>
          <w:sz w:val="20"/>
          <w:szCs w:val="20"/>
        </w:rPr>
        <w:t xml:space="preserve">oraz </w:t>
      </w:r>
      <w:r w:rsidR="004D1C66" w:rsidRPr="00AE3D5A">
        <w:rPr>
          <w:rFonts w:ascii="Arial" w:hAnsi="Arial" w:cs="Arial"/>
          <w:sz w:val="20"/>
          <w:szCs w:val="20"/>
        </w:rPr>
        <w:t xml:space="preserve">wprowadzenie </w:t>
      </w:r>
      <w:r w:rsidR="00CF0284" w:rsidRPr="00AE3D5A">
        <w:rPr>
          <w:rFonts w:ascii="Arial" w:hAnsi="Arial" w:cs="Arial"/>
          <w:sz w:val="20"/>
          <w:szCs w:val="20"/>
        </w:rPr>
        <w:t>aktywności fizyczn</w:t>
      </w:r>
      <w:r w:rsidR="004D1C66" w:rsidRPr="00AE3D5A">
        <w:rPr>
          <w:rFonts w:ascii="Arial" w:hAnsi="Arial" w:cs="Arial"/>
          <w:sz w:val="20"/>
          <w:szCs w:val="20"/>
        </w:rPr>
        <w:t>ej</w:t>
      </w:r>
      <w:r w:rsidR="00CF0284" w:rsidRPr="00AE3D5A">
        <w:rPr>
          <w:rFonts w:ascii="Arial" w:hAnsi="Arial" w:cs="Arial"/>
          <w:sz w:val="20"/>
          <w:szCs w:val="20"/>
        </w:rPr>
        <w:t>.</w:t>
      </w:r>
      <w:r w:rsidR="004D1C66" w:rsidRPr="00AE3D5A">
        <w:rPr>
          <w:rFonts w:ascii="Arial" w:hAnsi="Arial" w:cs="Arial"/>
          <w:sz w:val="20"/>
          <w:szCs w:val="20"/>
        </w:rPr>
        <w:t xml:space="preserve"> </w:t>
      </w:r>
    </w:p>
    <w:p w:rsidR="003F4D6F" w:rsidRPr="00AE3D5A" w:rsidRDefault="003F4D6F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5C6" w:rsidRDefault="003F4D6F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 xml:space="preserve">Zapytanie ofertowe dotyczy </w:t>
      </w:r>
      <w:r w:rsidR="000255C6">
        <w:rPr>
          <w:rFonts w:ascii="Arial" w:hAnsi="Arial" w:cs="Arial"/>
          <w:sz w:val="20"/>
          <w:szCs w:val="20"/>
        </w:rPr>
        <w:t xml:space="preserve">zorganizowania 2 (dwóch) akcji informacyjno-edukacyjnych na terenie </w:t>
      </w:r>
      <w:r w:rsidR="0011572F">
        <w:rPr>
          <w:rFonts w:ascii="Arial" w:hAnsi="Arial" w:cs="Arial"/>
          <w:sz w:val="20"/>
          <w:szCs w:val="20"/>
        </w:rPr>
        <w:t>Zielonego Parku</w:t>
      </w:r>
      <w:r w:rsidR="000255C6">
        <w:rPr>
          <w:rFonts w:ascii="Arial" w:hAnsi="Arial" w:cs="Arial"/>
          <w:sz w:val="20"/>
          <w:szCs w:val="20"/>
        </w:rPr>
        <w:t xml:space="preserve"> </w:t>
      </w:r>
      <w:r w:rsidR="0011572F">
        <w:rPr>
          <w:rFonts w:ascii="Arial" w:hAnsi="Arial" w:cs="Arial"/>
          <w:sz w:val="20"/>
          <w:szCs w:val="20"/>
        </w:rPr>
        <w:t xml:space="preserve">ul. M. C. Skłodowskiej 3b </w:t>
      </w:r>
      <w:r w:rsidR="000255C6">
        <w:rPr>
          <w:rFonts w:ascii="Arial" w:hAnsi="Arial" w:cs="Arial"/>
          <w:sz w:val="20"/>
          <w:szCs w:val="20"/>
        </w:rPr>
        <w:t xml:space="preserve">przy UCK. Termin przeprowadzenia akcji: pierwsza akcja w czerwcu 2023 r., druga akcja na przełomie sierpnia/września 2023 r. </w:t>
      </w:r>
      <w:r w:rsidR="001A5F0F">
        <w:rPr>
          <w:rFonts w:ascii="Arial" w:hAnsi="Arial" w:cs="Arial"/>
          <w:sz w:val="20"/>
          <w:szCs w:val="20"/>
        </w:rPr>
        <w:t>Każda akcja przeprowadzona w godzinach 09:00 – 13:00.</w:t>
      </w:r>
    </w:p>
    <w:p w:rsidR="003F4D6F" w:rsidRDefault="000255C6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Akcja skierowana ma być do mieszkańców makroregionu północnego, którzy będą mogli bezpłatnie uczestniczyć we wszystkich zorganizowanych wydarzeniach. Impreza ma charakter otwarty i będzie dostępna dla wszystkich chętnych. </w:t>
      </w:r>
      <w:r w:rsidR="003F4D6F" w:rsidRPr="00AE3D5A">
        <w:rPr>
          <w:rFonts w:ascii="Arial" w:hAnsi="Arial" w:cs="Arial"/>
          <w:sz w:val="20"/>
          <w:szCs w:val="20"/>
        </w:rPr>
        <w:t xml:space="preserve"> </w:t>
      </w:r>
    </w:p>
    <w:p w:rsidR="003F4D6F" w:rsidRPr="00AE3D5A" w:rsidRDefault="003F4D6F" w:rsidP="004F314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4D6F" w:rsidRPr="00AE3D5A" w:rsidRDefault="00EA5EEA" w:rsidP="00EA5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formularzu ofertowym p</w:t>
      </w:r>
      <w:r w:rsidR="003F4D6F" w:rsidRPr="00AE3D5A">
        <w:rPr>
          <w:rFonts w:ascii="Arial" w:hAnsi="Arial" w:cs="Arial"/>
          <w:sz w:val="20"/>
          <w:szCs w:val="20"/>
        </w:rPr>
        <w:t>rosimy o podanie:</w:t>
      </w:r>
    </w:p>
    <w:p w:rsidR="003F4D6F" w:rsidRPr="00AE3D5A" w:rsidRDefault="00AE3D5A" w:rsidP="00EA5E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Łączn</w:t>
      </w:r>
      <w:r w:rsidR="00EA5EEA">
        <w:rPr>
          <w:rFonts w:ascii="Arial" w:hAnsi="Arial" w:cs="Arial"/>
          <w:sz w:val="20"/>
          <w:szCs w:val="20"/>
        </w:rPr>
        <w:t>ego</w:t>
      </w:r>
      <w:r w:rsidRPr="00AE3D5A">
        <w:rPr>
          <w:rFonts w:ascii="Arial" w:hAnsi="Arial" w:cs="Arial"/>
          <w:sz w:val="20"/>
          <w:szCs w:val="20"/>
        </w:rPr>
        <w:t xml:space="preserve"> c</w:t>
      </w:r>
      <w:r w:rsidR="003F4D6F" w:rsidRPr="00AE3D5A">
        <w:rPr>
          <w:rFonts w:ascii="Arial" w:hAnsi="Arial" w:cs="Arial"/>
          <w:sz w:val="20"/>
          <w:szCs w:val="20"/>
        </w:rPr>
        <w:t>zas</w:t>
      </w:r>
      <w:r w:rsidR="00EA5EEA">
        <w:rPr>
          <w:rFonts w:ascii="Arial" w:hAnsi="Arial" w:cs="Arial"/>
          <w:sz w:val="20"/>
          <w:szCs w:val="20"/>
        </w:rPr>
        <w:t>u</w:t>
      </w:r>
      <w:r w:rsidR="003F4D6F" w:rsidRPr="00AE3D5A">
        <w:rPr>
          <w:rFonts w:ascii="Arial" w:hAnsi="Arial" w:cs="Arial"/>
          <w:sz w:val="20"/>
          <w:szCs w:val="20"/>
        </w:rPr>
        <w:t xml:space="preserve"> realizacji poszczególnych dzi</w:t>
      </w:r>
      <w:r w:rsidRPr="00AE3D5A">
        <w:rPr>
          <w:rFonts w:ascii="Arial" w:hAnsi="Arial" w:cs="Arial"/>
          <w:sz w:val="20"/>
          <w:szCs w:val="20"/>
        </w:rPr>
        <w:t>ałań w godzinach</w:t>
      </w:r>
      <w:r w:rsidR="00FE50A6">
        <w:rPr>
          <w:rFonts w:ascii="Arial" w:hAnsi="Arial" w:cs="Arial"/>
          <w:sz w:val="20"/>
          <w:szCs w:val="20"/>
        </w:rPr>
        <w:t xml:space="preserve"> dla jednej akcji</w:t>
      </w:r>
      <w:r w:rsidR="00EA5EEA">
        <w:rPr>
          <w:rFonts w:ascii="Arial" w:hAnsi="Arial" w:cs="Arial"/>
          <w:sz w:val="20"/>
          <w:szCs w:val="20"/>
        </w:rPr>
        <w:t xml:space="preserve"> informacyjno-edukacyjnej</w:t>
      </w:r>
    </w:p>
    <w:p w:rsidR="003F4D6F" w:rsidRPr="00AE3D5A" w:rsidRDefault="003F4D6F" w:rsidP="00EA5E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Ceny za pos</w:t>
      </w:r>
      <w:r w:rsidR="00AE3D5A" w:rsidRPr="00AE3D5A">
        <w:rPr>
          <w:rFonts w:ascii="Arial" w:hAnsi="Arial" w:cs="Arial"/>
          <w:sz w:val="20"/>
          <w:szCs w:val="20"/>
        </w:rPr>
        <w:t>zczególne działania</w:t>
      </w:r>
      <w:r w:rsidR="00FE50A6">
        <w:rPr>
          <w:rFonts w:ascii="Arial" w:hAnsi="Arial" w:cs="Arial"/>
          <w:sz w:val="20"/>
          <w:szCs w:val="20"/>
        </w:rPr>
        <w:t xml:space="preserve"> </w:t>
      </w:r>
      <w:r w:rsidR="00EA5EEA">
        <w:rPr>
          <w:rFonts w:ascii="Arial" w:hAnsi="Arial" w:cs="Arial"/>
          <w:sz w:val="20"/>
          <w:szCs w:val="20"/>
        </w:rPr>
        <w:t xml:space="preserve">wchodzące w zakres </w:t>
      </w:r>
      <w:r w:rsidR="00FE50A6">
        <w:rPr>
          <w:rFonts w:ascii="Arial" w:hAnsi="Arial" w:cs="Arial"/>
          <w:sz w:val="20"/>
          <w:szCs w:val="20"/>
        </w:rPr>
        <w:t>jednej akcji</w:t>
      </w:r>
      <w:r w:rsidR="00EA5EEA">
        <w:rPr>
          <w:rFonts w:ascii="Arial" w:hAnsi="Arial" w:cs="Arial"/>
          <w:sz w:val="20"/>
          <w:szCs w:val="20"/>
        </w:rPr>
        <w:t xml:space="preserve"> informacyjno-edukacyjnej</w:t>
      </w:r>
    </w:p>
    <w:p w:rsidR="003F4D6F" w:rsidRPr="00AE3D5A" w:rsidRDefault="003F4D6F" w:rsidP="003F4D6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64AC" w:rsidRPr="00F364AC" w:rsidRDefault="00F364AC" w:rsidP="00F364A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64AC">
        <w:rPr>
          <w:rFonts w:ascii="Arial" w:hAnsi="Arial" w:cs="Arial"/>
          <w:b/>
          <w:sz w:val="32"/>
          <w:szCs w:val="32"/>
          <w:u w:val="single"/>
        </w:rPr>
        <w:t>Formularz oferty</w:t>
      </w:r>
    </w:p>
    <w:p w:rsidR="00F364AC" w:rsidRDefault="00F364AC" w:rsidP="003F4D6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3D5A" w:rsidRPr="00AE3D5A" w:rsidRDefault="00AE3D5A" w:rsidP="003F4D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Dane wykonawcy:</w:t>
      </w:r>
    </w:p>
    <w:p w:rsidR="00AE3D5A" w:rsidRPr="00AE3D5A" w:rsidRDefault="00AE3D5A" w:rsidP="003F4D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……………………………</w:t>
      </w:r>
    </w:p>
    <w:p w:rsidR="00AE3D5A" w:rsidRPr="00AE3D5A" w:rsidRDefault="00AE3D5A" w:rsidP="003F4D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……………………………</w:t>
      </w:r>
    </w:p>
    <w:p w:rsidR="00AE3D5A" w:rsidRPr="00AE3D5A" w:rsidRDefault="00AE3D5A" w:rsidP="003F4D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>……………………………</w:t>
      </w:r>
    </w:p>
    <w:p w:rsidR="00AE3D5A" w:rsidRPr="00AE3D5A" w:rsidRDefault="00AE3D5A" w:rsidP="003F4D6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FE50A6" w:rsidP="00FE50A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działań informacyjno-edukacyjnych dla uczestników z zakresu chorób sercowo-naczyniowych</w:t>
      </w:r>
      <w:r w:rsidR="00EA5EEA">
        <w:rPr>
          <w:rFonts w:ascii="Arial" w:hAnsi="Arial" w:cs="Arial"/>
          <w:sz w:val="20"/>
          <w:szCs w:val="20"/>
        </w:rPr>
        <w:t>.</w:t>
      </w:r>
    </w:p>
    <w:p w:rsidR="00AE3D5A" w:rsidRPr="00AA28AC" w:rsidRDefault="00EA5EEA" w:rsidP="00EA5EEA">
      <w:pPr>
        <w:pStyle w:val="Akapitzlist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AA28AC">
        <w:rPr>
          <w:rFonts w:ascii="Arial" w:hAnsi="Arial" w:cs="Arial"/>
          <w:i/>
          <w:sz w:val="20"/>
          <w:szCs w:val="20"/>
        </w:rPr>
        <w:t>(Proszę o podanie p</w:t>
      </w:r>
      <w:r w:rsidR="00FE50A6" w:rsidRPr="00AA28AC">
        <w:rPr>
          <w:rFonts w:ascii="Arial" w:hAnsi="Arial" w:cs="Arial"/>
          <w:i/>
          <w:sz w:val="20"/>
          <w:szCs w:val="20"/>
        </w:rPr>
        <w:t>ropo</w:t>
      </w:r>
      <w:r w:rsidRPr="00AA28AC">
        <w:rPr>
          <w:rFonts w:ascii="Arial" w:hAnsi="Arial" w:cs="Arial"/>
          <w:i/>
          <w:sz w:val="20"/>
          <w:szCs w:val="20"/>
        </w:rPr>
        <w:t xml:space="preserve">nowanych </w:t>
      </w:r>
      <w:r w:rsidR="00FE50A6" w:rsidRPr="00AA28AC">
        <w:rPr>
          <w:rFonts w:ascii="Arial" w:hAnsi="Arial" w:cs="Arial"/>
          <w:i/>
          <w:sz w:val="20"/>
          <w:szCs w:val="20"/>
        </w:rPr>
        <w:t>działa</w:t>
      </w:r>
      <w:r w:rsidRPr="00AA28AC">
        <w:rPr>
          <w:rFonts w:ascii="Arial" w:hAnsi="Arial" w:cs="Arial"/>
          <w:i/>
          <w:sz w:val="20"/>
          <w:szCs w:val="20"/>
        </w:rPr>
        <w:t xml:space="preserve">ń dla każdej akcji osobno. Proszę o podanie cen brutto). </w:t>
      </w:r>
    </w:p>
    <w:p w:rsidR="00EA5EEA" w:rsidRDefault="00EA5EEA" w:rsidP="00EA5EE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Pr="00EA5EEA" w:rsidRDefault="00EA5EEA" w:rsidP="00EA5EEA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5EEA">
        <w:rPr>
          <w:rFonts w:ascii="Arial" w:hAnsi="Arial" w:cs="Arial"/>
          <w:b/>
          <w:sz w:val="20"/>
          <w:szCs w:val="20"/>
          <w:u w:val="single"/>
        </w:rPr>
        <w:t>Akcja 1</w:t>
      </w:r>
    </w:p>
    <w:p w:rsidR="00EA5EEA" w:rsidRDefault="00EA5EEA" w:rsidP="00EA5EE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FE50A6" w:rsidRDefault="00EA5EEA" w:rsidP="00FE50A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1</w:t>
      </w:r>
      <w:r w:rsidR="00FE50A6">
        <w:rPr>
          <w:rFonts w:ascii="Arial" w:hAnsi="Arial" w:cs="Arial"/>
          <w:sz w:val="20"/>
          <w:szCs w:val="20"/>
        </w:rPr>
        <w:t xml:space="preserve"> </w:t>
      </w:r>
      <w:r w:rsidR="001D54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0A6" w:rsidRDefault="00EA5EEA" w:rsidP="00FE50A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2</w:t>
      </w:r>
      <w:r w:rsidR="001D5459">
        <w:rPr>
          <w:rFonts w:ascii="Arial" w:hAnsi="Arial" w:cs="Arial"/>
          <w:sz w:val="20"/>
          <w:szCs w:val="20"/>
        </w:rPr>
        <w:t xml:space="preserve"> 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0A6" w:rsidRDefault="00EA5EEA" w:rsidP="00FE50A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Działanie 3 </w:t>
      </w:r>
      <w:r w:rsidR="00FE50A6">
        <w:rPr>
          <w:rFonts w:ascii="Arial" w:hAnsi="Arial" w:cs="Arial"/>
          <w:sz w:val="20"/>
          <w:szCs w:val="20"/>
        </w:rPr>
        <w:t xml:space="preserve"> </w:t>
      </w:r>
      <w:r w:rsidR="001D54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459" w:rsidRDefault="00EA5EEA" w:rsidP="00FE50A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Działanie 4 </w:t>
      </w:r>
    </w:p>
    <w:p w:rsidR="001D5459" w:rsidRPr="00FE50A6" w:rsidRDefault="001D5459" w:rsidP="001D54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50A6" w:rsidRPr="00FE50A6" w:rsidRDefault="00FE50A6" w:rsidP="00FE50A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AE2175" w:rsidP="0040550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Łączny koszt brutto…………………..dla pierwszej akcji informacyjno-edukacyjnej</w:t>
      </w: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28AC" w:rsidRPr="00EA5EEA" w:rsidRDefault="00AA28AC" w:rsidP="00AA28AC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5EEA">
        <w:rPr>
          <w:rFonts w:ascii="Arial" w:hAnsi="Arial" w:cs="Arial"/>
          <w:b/>
          <w:sz w:val="20"/>
          <w:szCs w:val="20"/>
          <w:u w:val="single"/>
        </w:rPr>
        <w:t xml:space="preserve">Akcja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</w:p>
    <w:p w:rsidR="00AA28AC" w:rsidRDefault="00AA28AC" w:rsidP="00AA28AC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AA28AC" w:rsidRDefault="00AA28AC" w:rsidP="00AA28A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1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AC" w:rsidRDefault="00AA28AC" w:rsidP="00AA28A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2 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AC" w:rsidRDefault="00AA28AC" w:rsidP="00AA28A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3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AC" w:rsidRDefault="00AA28AC" w:rsidP="00AA28A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Działanie 4 </w:t>
      </w:r>
    </w:p>
    <w:p w:rsidR="00AA28AC" w:rsidRPr="00FE50A6" w:rsidRDefault="00AA28AC" w:rsidP="00AA28AC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2175" w:rsidRDefault="00AE2175" w:rsidP="00AE217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Łączny koszt brutto…………………..dla drugiej akcji informacyjno-edukacyjnej</w:t>
      </w: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AE2175" w:rsidP="0040550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brutto za dwie akcje informacyjno-edukacyjne……………………………………</w:t>
      </w:r>
    </w:p>
    <w:p w:rsidR="00AE2175" w:rsidRDefault="00AE2175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5EEA" w:rsidRDefault="00EA5EEA" w:rsidP="0040550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05505" w:rsidRPr="00AE3D5A" w:rsidRDefault="00405505" w:rsidP="0040550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 xml:space="preserve">Do współpracy zostanie zaproszony wykonawca, który przedstawi najkorzystniejszą </w:t>
      </w:r>
      <w:r w:rsidR="001D5459">
        <w:rPr>
          <w:rFonts w:ascii="Arial" w:hAnsi="Arial" w:cs="Arial"/>
          <w:sz w:val="20"/>
          <w:szCs w:val="20"/>
        </w:rPr>
        <w:t>ofertę.</w:t>
      </w:r>
    </w:p>
    <w:p w:rsidR="004F3148" w:rsidRPr="00AE3D5A" w:rsidRDefault="004F3148" w:rsidP="004F314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F3148" w:rsidRPr="00AE3D5A" w:rsidRDefault="004F3148" w:rsidP="004F314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606D" w:rsidRPr="00AE3D5A" w:rsidRDefault="004F3148" w:rsidP="004F314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 xml:space="preserve"> </w:t>
      </w:r>
      <w:r w:rsidR="0073606D" w:rsidRPr="00AE3D5A">
        <w:rPr>
          <w:rFonts w:ascii="Arial" w:hAnsi="Arial" w:cs="Arial"/>
          <w:sz w:val="20"/>
          <w:szCs w:val="20"/>
        </w:rPr>
        <w:t xml:space="preserve"> </w:t>
      </w:r>
    </w:p>
    <w:p w:rsidR="00770993" w:rsidRDefault="00770993">
      <w:pPr>
        <w:rPr>
          <w:rFonts w:ascii="Arial" w:hAnsi="Arial" w:cs="Arial"/>
          <w:sz w:val="20"/>
          <w:szCs w:val="20"/>
        </w:rPr>
      </w:pPr>
      <w:r w:rsidRPr="00AE3D5A">
        <w:rPr>
          <w:rFonts w:ascii="Arial" w:hAnsi="Arial" w:cs="Arial"/>
          <w:sz w:val="20"/>
          <w:szCs w:val="20"/>
        </w:rPr>
        <w:t xml:space="preserve"> </w:t>
      </w:r>
    </w:p>
    <w:p w:rsidR="00E05E88" w:rsidRDefault="00E05E88">
      <w:pPr>
        <w:rPr>
          <w:rFonts w:ascii="Arial" w:hAnsi="Arial" w:cs="Arial"/>
          <w:sz w:val="20"/>
          <w:szCs w:val="20"/>
        </w:rPr>
      </w:pPr>
    </w:p>
    <w:p w:rsidR="00E05E88" w:rsidRDefault="00E05E88" w:rsidP="00E05E88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E05E88" w:rsidRPr="00AE3D5A" w:rsidRDefault="00E05E88" w:rsidP="00E05E88">
      <w:pPr>
        <w:ind w:left="566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podpis wykonawcy</w:t>
      </w:r>
    </w:p>
    <w:sectPr w:rsidR="00E05E88" w:rsidRPr="00AE3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9D" w:rsidRDefault="005C729D" w:rsidP="00770993">
      <w:pPr>
        <w:spacing w:after="0" w:line="240" w:lineRule="auto"/>
      </w:pPr>
      <w:r>
        <w:separator/>
      </w:r>
    </w:p>
  </w:endnote>
  <w:endnote w:type="continuationSeparator" w:id="0">
    <w:p w:rsidR="005C729D" w:rsidRDefault="005C729D" w:rsidP="0077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9D" w:rsidRDefault="005C729D" w:rsidP="00770993">
      <w:pPr>
        <w:spacing w:after="0" w:line="240" w:lineRule="auto"/>
      </w:pPr>
      <w:r>
        <w:separator/>
      </w:r>
    </w:p>
  </w:footnote>
  <w:footnote w:type="continuationSeparator" w:id="0">
    <w:p w:rsidR="005C729D" w:rsidRDefault="005C729D" w:rsidP="0077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93" w:rsidRDefault="00770993">
    <w:pPr>
      <w:pStyle w:val="Nagwek"/>
    </w:pPr>
    <w:r w:rsidRPr="00BD507B">
      <w:rPr>
        <w:noProof/>
        <w:lang w:eastAsia="pl-PL"/>
      </w:rPr>
      <w:drawing>
        <wp:inline distT="0" distB="0" distL="0" distR="0" wp14:anchorId="1EFC1BCF" wp14:editId="48C39E27">
          <wp:extent cx="5725160" cy="733425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181"/>
    <w:multiLevelType w:val="hybridMultilevel"/>
    <w:tmpl w:val="489C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803"/>
    <w:multiLevelType w:val="hybridMultilevel"/>
    <w:tmpl w:val="5CF6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7C6A"/>
    <w:multiLevelType w:val="hybridMultilevel"/>
    <w:tmpl w:val="9F82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6137"/>
    <w:multiLevelType w:val="hybridMultilevel"/>
    <w:tmpl w:val="5CF6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78D9"/>
    <w:multiLevelType w:val="hybridMultilevel"/>
    <w:tmpl w:val="489C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3"/>
    <w:rsid w:val="00014A2D"/>
    <w:rsid w:val="000255C6"/>
    <w:rsid w:val="0011572F"/>
    <w:rsid w:val="00174382"/>
    <w:rsid w:val="001A5F0F"/>
    <w:rsid w:val="001D5459"/>
    <w:rsid w:val="003D6DF2"/>
    <w:rsid w:val="003F4D6F"/>
    <w:rsid w:val="00405505"/>
    <w:rsid w:val="004B5359"/>
    <w:rsid w:val="004D1C66"/>
    <w:rsid w:val="004F3148"/>
    <w:rsid w:val="005C729D"/>
    <w:rsid w:val="0073606D"/>
    <w:rsid w:val="00754DAF"/>
    <w:rsid w:val="00770993"/>
    <w:rsid w:val="008830EC"/>
    <w:rsid w:val="009C19A1"/>
    <w:rsid w:val="00AA28AC"/>
    <w:rsid w:val="00AE2175"/>
    <w:rsid w:val="00AE3D5A"/>
    <w:rsid w:val="00AF7D4E"/>
    <w:rsid w:val="00CF0284"/>
    <w:rsid w:val="00CF1F79"/>
    <w:rsid w:val="00DC7103"/>
    <w:rsid w:val="00E05E88"/>
    <w:rsid w:val="00EA5EEA"/>
    <w:rsid w:val="00F364AC"/>
    <w:rsid w:val="00F80665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3637"/>
  <w15:chartTrackingRefBased/>
  <w15:docId w15:val="{5FAF7AA8-4C74-473E-B9C3-10B7F90C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993"/>
  </w:style>
  <w:style w:type="paragraph" w:styleId="Stopka">
    <w:name w:val="footer"/>
    <w:basedOn w:val="Normalny"/>
    <w:link w:val="StopkaZnak"/>
    <w:uiPriority w:val="99"/>
    <w:unhideWhenUsed/>
    <w:rsid w:val="0077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993"/>
  </w:style>
  <w:style w:type="paragraph" w:styleId="Akapitzlist">
    <w:name w:val="List Paragraph"/>
    <w:basedOn w:val="Normalny"/>
    <w:uiPriority w:val="34"/>
    <w:qFormat/>
    <w:rsid w:val="0073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Kleinschmidt</dc:creator>
  <cp:keywords/>
  <dc:description/>
  <cp:lastModifiedBy>komp</cp:lastModifiedBy>
  <cp:revision>14</cp:revision>
  <cp:lastPrinted>2023-06-07T08:07:00Z</cp:lastPrinted>
  <dcterms:created xsi:type="dcterms:W3CDTF">2019-05-08T20:16:00Z</dcterms:created>
  <dcterms:modified xsi:type="dcterms:W3CDTF">2023-06-07T09:30:00Z</dcterms:modified>
</cp:coreProperties>
</file>